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7" w:rsidRDefault="00EB6A3F">
      <w:pPr>
        <w:pStyle w:val="berschrift1"/>
        <w:rPr>
          <w:shd w:val="clear" w:color="auto" w:fill="FFFBF7"/>
        </w:rPr>
      </w:pPr>
      <w:proofErr w:type="spellStart"/>
      <w:r>
        <w:rPr>
          <w:shd w:val="clear" w:color="auto" w:fill="FFFBF7"/>
        </w:rPr>
        <w:t>Huky</w:t>
      </w:r>
      <w:proofErr w:type="spellEnd"/>
      <w:r>
        <w:rPr>
          <w:shd w:val="clear" w:color="auto" w:fill="FFFBF7"/>
        </w:rPr>
        <w:t xml:space="preserve"> 500 </w:t>
      </w:r>
      <w:proofErr w:type="spellStart"/>
      <w:r>
        <w:rPr>
          <w:shd w:val="clear" w:color="auto" w:fill="FFFBF7"/>
        </w:rPr>
        <w:t>HowTo</w:t>
      </w:r>
      <w:proofErr w:type="spellEnd"/>
    </w:p>
    <w:p w:rsidR="00F63177" w:rsidRDefault="00F63177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159"/>
        <w:gridCol w:w="1127"/>
        <w:gridCol w:w="5224"/>
        <w:gridCol w:w="5820"/>
      </w:tblGrid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Klappe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Ventilator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Bemerkung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Vorheizen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P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30 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Für 450 g etwa auf 250°C</w:t>
            </w:r>
          </w:p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Vor dem Ende des Vorheizens Klappe kurz auf und Ventilator an.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Bohnen einfüllen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15 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3F2B41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Die Temperatur soll bis auf etwa 100°C fallen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Trocknungsphase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146F0D">
            <w:pPr>
              <w:spacing w:before="120" w:after="120"/>
              <w:jc w:val="left"/>
            </w:pPr>
            <w:r>
              <w:rPr>
                <w:szCs w:val="22"/>
              </w:rPr>
              <w:t>Variabel, so dass die Bohnentemperatur pro M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 xml:space="preserve">nute etwa um </w:t>
            </w:r>
            <w:r w:rsidR="00146F0D">
              <w:rPr>
                <w:szCs w:val="22"/>
              </w:rPr>
              <w:t>8 - 9</w:t>
            </w:r>
            <w:r>
              <w:rPr>
                <w:szCs w:val="22"/>
              </w:rPr>
              <w:t xml:space="preserve"> K steigt.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</w:pPr>
            <w:r>
              <w:rPr>
                <w:szCs w:val="22"/>
              </w:rPr>
              <w:t>Es sollte etwa 6 -7 Minuten da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ern, bis die Bohnen eine Temperatur von 160°C erre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chen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Röstphase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621DB2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75% offen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E7F" w:rsidRDefault="002A1E7F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30 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E7F" w:rsidRDefault="002A1E7F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Vollgas bis</w:t>
            </w:r>
            <w:r w:rsidR="003F2B41">
              <w:rPr>
                <w:szCs w:val="22"/>
              </w:rPr>
              <w:t xml:space="preserve"> ca.</w:t>
            </w:r>
            <w:bookmarkStart w:id="0" w:name="_GoBack"/>
            <w:bookmarkEnd w:id="0"/>
            <w:r>
              <w:rPr>
                <w:szCs w:val="22"/>
              </w:rPr>
              <w:t xml:space="preserve"> 180°C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1. Crack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75% offen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B2" w:rsidRDefault="00621DB2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20 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621DB2">
            <w:pPr>
              <w:spacing w:before="120" w:after="120"/>
              <w:jc w:val="left"/>
            </w:pPr>
            <w:r>
              <w:rPr>
                <w:szCs w:val="22"/>
              </w:rPr>
              <w:t>Ab 180°C Gas sukzessive we</w:t>
            </w:r>
            <w:r>
              <w:rPr>
                <w:szCs w:val="22"/>
              </w:rPr>
              <w:t>g</w:t>
            </w:r>
            <w:r>
              <w:rPr>
                <w:szCs w:val="22"/>
              </w:rPr>
              <w:t>nehmen</w:t>
            </w:r>
          </w:p>
        </w:tc>
      </w:tr>
      <w:tr w:rsidR="00621DB2" w:rsidTr="003F2B4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621DB2">
            <w:pPr>
              <w:spacing w:before="120" w:after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Finale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75% offen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B2" w:rsidRDefault="00621DB2" w:rsidP="003F2B41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621DB2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15 mbar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DB2" w:rsidRDefault="003F2B41" w:rsidP="00621DB2">
            <w:pPr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Gaseinstellung je nach Zieltemperatur nachregeln</w:t>
            </w:r>
          </w:p>
        </w:tc>
      </w:tr>
    </w:tbl>
    <w:p w:rsidR="00F63177" w:rsidRDefault="00F63177">
      <w:pPr>
        <w:jc w:val="center"/>
      </w:pPr>
    </w:p>
    <w:sectPr w:rsidR="00F63177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3F" w:rsidRDefault="00EB6A3F">
      <w:r>
        <w:separator/>
      </w:r>
    </w:p>
  </w:endnote>
  <w:endnote w:type="continuationSeparator" w:id="0">
    <w:p w:rsidR="00EB6A3F" w:rsidRDefault="00E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3F" w:rsidRDefault="00EB6A3F">
      <w:r>
        <w:rPr>
          <w:color w:val="000000"/>
        </w:rPr>
        <w:separator/>
      </w:r>
    </w:p>
  </w:footnote>
  <w:footnote w:type="continuationSeparator" w:id="0">
    <w:p w:rsidR="00EB6A3F" w:rsidRDefault="00EB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A8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BD7"/>
    <w:multiLevelType w:val="multilevel"/>
    <w:tmpl w:val="86F63194"/>
    <w:lvl w:ilvl="0">
      <w:start w:val="1"/>
      <w:numFmt w:val="decimal"/>
      <w:pStyle w:val="gliederung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F5A3B80"/>
    <w:multiLevelType w:val="multilevel"/>
    <w:tmpl w:val="95B81986"/>
    <w:styleLink w:val="LFO3"/>
    <w:lvl w:ilvl="0">
      <w:start w:val="1"/>
      <w:numFmt w:val="decimal"/>
      <w:pStyle w:val="GegliederteListe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D054F6"/>
    <w:multiLevelType w:val="multilevel"/>
    <w:tmpl w:val="A5986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gliederung2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pStyle w:val="gliederung3"/>
      <w:lvlText w:val="%3"/>
      <w:lvlJc w:val="left"/>
      <w:pPr>
        <w:tabs>
          <w:tab w:val="num" w:pos="1571"/>
        </w:tabs>
        <w:ind w:left="1134" w:hanging="283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6B219D1"/>
    <w:multiLevelType w:val="hybridMultilevel"/>
    <w:tmpl w:val="4D1A4A5C"/>
    <w:lvl w:ilvl="0" w:tplc="11AE8966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177"/>
    <w:rsid w:val="00146F0D"/>
    <w:rsid w:val="002A1E7F"/>
    <w:rsid w:val="003F2B41"/>
    <w:rsid w:val="005E3253"/>
    <w:rsid w:val="00621DB2"/>
    <w:rsid w:val="00EB6A3F"/>
    <w:rsid w:val="00F63177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E7F"/>
    <w:pPr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E3253"/>
    <w:pPr>
      <w:spacing w:before="240" w:after="240"/>
      <w:jc w:val="center"/>
      <w:outlineLvl w:val="0"/>
    </w:pPr>
    <w:rPr>
      <w:rFonts w:cs="Arial"/>
      <w:b/>
      <w:bCs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2A1E7F"/>
    <w:pPr>
      <w:spacing w:before="240" w:after="240"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2A1E7F"/>
    <w:pPr>
      <w:spacing w:before="12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pPr>
      <w:keepNext/>
      <w:pBdr>
        <w:bottom w:val="single" w:sz="4" w:space="1" w:color="000000"/>
      </w:pBdr>
      <w:outlineLvl w:val="3"/>
    </w:pPr>
    <w:rPr>
      <w:b/>
      <w:bCs/>
    </w:rPr>
  </w:style>
  <w:style w:type="character" w:default="1" w:styleId="Absatz-Standardschriftart">
    <w:name w:val="Default Paragraph Font"/>
    <w:semiHidden/>
    <w:rsid w:val="002A1E7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A1E7F"/>
  </w:style>
  <w:style w:type="paragraph" w:styleId="Sprechblasentext">
    <w:name w:val="Balloon Text"/>
    <w:basedOn w:val="Standard"/>
    <w:pPr>
      <w:suppressAutoHyphens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pPr>
      <w:jc w:val="left"/>
    </w:pPr>
  </w:style>
  <w:style w:type="paragraph" w:customStyle="1" w:styleId="GegliederteListe1">
    <w:name w:val="Gegliederte Liste 1"/>
    <w:basedOn w:val="Standard"/>
  </w:style>
  <w:style w:type="paragraph" w:customStyle="1" w:styleId="GegliederteListe2">
    <w:name w:val="Gegliederte Liste 2"/>
    <w:basedOn w:val="Standard"/>
  </w:style>
  <w:style w:type="paragraph" w:customStyle="1" w:styleId="GegliederteListe3">
    <w:name w:val="Gegliederte Liste 3"/>
    <w:basedOn w:val="Standard"/>
    <w:pPr>
      <w:numPr>
        <w:numId w:val="1"/>
      </w:numPr>
    </w:pPr>
  </w:style>
  <w:style w:type="paragraph" w:customStyle="1" w:styleId="Standardeingezogen">
    <w:name w:val="Standard_eingezogen"/>
    <w:basedOn w:val="Standard"/>
    <w:next w:val="Standard"/>
    <w:pPr>
      <w:ind w:left="357"/>
    </w:pPr>
  </w:style>
  <w:style w:type="character" w:customStyle="1" w:styleId="berschrift1Zchn">
    <w:name w:val="Überschrift 1 Zchn"/>
    <w:basedOn w:val="Absatz-Standardschriftart"/>
    <w:rPr>
      <w:rFonts w:ascii="Verdana" w:eastAsia="Times New Roman" w:hAnsi="Verdana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rPr>
      <w:rFonts w:ascii="Verdana" w:eastAsia="Times New Roman" w:hAnsi="Verdana"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rPr>
      <w:rFonts w:ascii="Verdana Ref" w:eastAsia="Times New Roman" w:hAnsi="Verdana Ref"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rPr>
      <w:rFonts w:ascii="Verdana" w:eastAsia="Times New Roman" w:hAnsi="Verdana"/>
      <w:b/>
      <w:bCs/>
      <w:sz w:val="24"/>
      <w:szCs w:val="20"/>
      <w:lang w:eastAsia="de-DE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LFO3">
    <w:name w:val="LFO3"/>
    <w:basedOn w:val="KeineListe"/>
    <w:pPr>
      <w:numPr>
        <w:numId w:val="1"/>
      </w:numPr>
    </w:pPr>
  </w:style>
  <w:style w:type="paragraph" w:styleId="Aufzhlungszeichen">
    <w:name w:val="List Bullet"/>
    <w:basedOn w:val="Standard"/>
    <w:semiHidden/>
    <w:rsid w:val="002A1E7F"/>
    <w:pPr>
      <w:numPr>
        <w:numId w:val="3"/>
      </w:numPr>
    </w:pPr>
  </w:style>
  <w:style w:type="paragraph" w:customStyle="1" w:styleId="gliederung1">
    <w:name w:val="gliederung_1"/>
    <w:basedOn w:val="Standard"/>
    <w:rsid w:val="002A1E7F"/>
    <w:pPr>
      <w:numPr>
        <w:numId w:val="4"/>
      </w:numPr>
      <w:spacing w:before="120" w:after="120"/>
    </w:pPr>
  </w:style>
  <w:style w:type="paragraph" w:customStyle="1" w:styleId="gliederung2">
    <w:name w:val="gliederung_2"/>
    <w:basedOn w:val="Standard"/>
    <w:rsid w:val="002A1E7F"/>
    <w:pPr>
      <w:numPr>
        <w:ilvl w:val="1"/>
        <w:numId w:val="6"/>
      </w:numPr>
    </w:pPr>
  </w:style>
  <w:style w:type="paragraph" w:customStyle="1" w:styleId="gliederung3">
    <w:name w:val="gliederung_3"/>
    <w:basedOn w:val="Standard"/>
    <w:rsid w:val="002A1E7F"/>
    <w:pPr>
      <w:numPr>
        <w:ilvl w:val="2"/>
        <w:numId w:val="6"/>
      </w:numPr>
    </w:pPr>
  </w:style>
  <w:style w:type="paragraph" w:customStyle="1" w:styleId="kopfgross">
    <w:name w:val="kopf_gross"/>
    <w:basedOn w:val="Standard"/>
    <w:rsid w:val="002A1E7F"/>
    <w:pPr>
      <w:tabs>
        <w:tab w:val="left" w:pos="0"/>
        <w:tab w:val="center" w:pos="4536"/>
        <w:tab w:val="right" w:pos="9072"/>
      </w:tabs>
    </w:pPr>
    <w:rPr>
      <w:rFonts w:cs="Arial"/>
      <w:b/>
      <w:bCs/>
      <w:smallCaps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E7F"/>
    <w:pPr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E3253"/>
    <w:pPr>
      <w:spacing w:before="240" w:after="240"/>
      <w:jc w:val="center"/>
      <w:outlineLvl w:val="0"/>
    </w:pPr>
    <w:rPr>
      <w:rFonts w:cs="Arial"/>
      <w:b/>
      <w:bCs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2A1E7F"/>
    <w:pPr>
      <w:spacing w:before="240" w:after="240"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2A1E7F"/>
    <w:pPr>
      <w:spacing w:before="12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pPr>
      <w:keepNext/>
      <w:pBdr>
        <w:bottom w:val="single" w:sz="4" w:space="1" w:color="000000"/>
      </w:pBdr>
      <w:outlineLvl w:val="3"/>
    </w:pPr>
    <w:rPr>
      <w:b/>
      <w:bCs/>
    </w:rPr>
  </w:style>
  <w:style w:type="character" w:default="1" w:styleId="Absatz-Standardschriftart">
    <w:name w:val="Default Paragraph Font"/>
    <w:semiHidden/>
    <w:rsid w:val="002A1E7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A1E7F"/>
  </w:style>
  <w:style w:type="paragraph" w:styleId="Sprechblasentext">
    <w:name w:val="Balloon Text"/>
    <w:basedOn w:val="Standard"/>
    <w:pPr>
      <w:suppressAutoHyphens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pPr>
      <w:jc w:val="left"/>
    </w:pPr>
  </w:style>
  <w:style w:type="paragraph" w:customStyle="1" w:styleId="GegliederteListe1">
    <w:name w:val="Gegliederte Liste 1"/>
    <w:basedOn w:val="Standard"/>
  </w:style>
  <w:style w:type="paragraph" w:customStyle="1" w:styleId="GegliederteListe2">
    <w:name w:val="Gegliederte Liste 2"/>
    <w:basedOn w:val="Standard"/>
  </w:style>
  <w:style w:type="paragraph" w:customStyle="1" w:styleId="GegliederteListe3">
    <w:name w:val="Gegliederte Liste 3"/>
    <w:basedOn w:val="Standard"/>
    <w:pPr>
      <w:numPr>
        <w:numId w:val="1"/>
      </w:numPr>
    </w:pPr>
  </w:style>
  <w:style w:type="paragraph" w:customStyle="1" w:styleId="Standardeingezogen">
    <w:name w:val="Standard_eingezogen"/>
    <w:basedOn w:val="Standard"/>
    <w:next w:val="Standard"/>
    <w:pPr>
      <w:ind w:left="357"/>
    </w:pPr>
  </w:style>
  <w:style w:type="character" w:customStyle="1" w:styleId="berschrift1Zchn">
    <w:name w:val="Überschrift 1 Zchn"/>
    <w:basedOn w:val="Absatz-Standardschriftart"/>
    <w:rPr>
      <w:rFonts w:ascii="Verdana" w:eastAsia="Times New Roman" w:hAnsi="Verdana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rPr>
      <w:rFonts w:ascii="Verdana" w:eastAsia="Times New Roman" w:hAnsi="Verdana"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rPr>
      <w:rFonts w:ascii="Verdana Ref" w:eastAsia="Times New Roman" w:hAnsi="Verdana Ref"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rPr>
      <w:rFonts w:ascii="Verdana" w:eastAsia="Times New Roman" w:hAnsi="Verdana"/>
      <w:b/>
      <w:bCs/>
      <w:sz w:val="24"/>
      <w:szCs w:val="20"/>
      <w:lang w:eastAsia="de-DE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LFO3">
    <w:name w:val="LFO3"/>
    <w:basedOn w:val="KeineListe"/>
    <w:pPr>
      <w:numPr>
        <w:numId w:val="1"/>
      </w:numPr>
    </w:pPr>
  </w:style>
  <w:style w:type="paragraph" w:styleId="Aufzhlungszeichen">
    <w:name w:val="List Bullet"/>
    <w:basedOn w:val="Standard"/>
    <w:semiHidden/>
    <w:rsid w:val="002A1E7F"/>
    <w:pPr>
      <w:numPr>
        <w:numId w:val="3"/>
      </w:numPr>
    </w:pPr>
  </w:style>
  <w:style w:type="paragraph" w:customStyle="1" w:styleId="gliederung1">
    <w:name w:val="gliederung_1"/>
    <w:basedOn w:val="Standard"/>
    <w:rsid w:val="002A1E7F"/>
    <w:pPr>
      <w:numPr>
        <w:numId w:val="4"/>
      </w:numPr>
      <w:spacing w:before="120" w:after="120"/>
    </w:pPr>
  </w:style>
  <w:style w:type="paragraph" w:customStyle="1" w:styleId="gliederung2">
    <w:name w:val="gliederung_2"/>
    <w:basedOn w:val="Standard"/>
    <w:rsid w:val="002A1E7F"/>
    <w:pPr>
      <w:numPr>
        <w:ilvl w:val="1"/>
        <w:numId w:val="6"/>
      </w:numPr>
    </w:pPr>
  </w:style>
  <w:style w:type="paragraph" w:customStyle="1" w:styleId="gliederung3">
    <w:name w:val="gliederung_3"/>
    <w:basedOn w:val="Standard"/>
    <w:rsid w:val="002A1E7F"/>
    <w:pPr>
      <w:numPr>
        <w:ilvl w:val="2"/>
        <w:numId w:val="6"/>
      </w:numPr>
    </w:pPr>
  </w:style>
  <w:style w:type="paragraph" w:customStyle="1" w:styleId="kopfgross">
    <w:name w:val="kopf_gross"/>
    <w:basedOn w:val="Standard"/>
    <w:rsid w:val="002A1E7F"/>
    <w:pPr>
      <w:tabs>
        <w:tab w:val="left" w:pos="0"/>
        <w:tab w:val="center" w:pos="4536"/>
        <w:tab w:val="right" w:pos="9072"/>
      </w:tabs>
    </w:pPr>
    <w:rPr>
      <w:rFonts w:cs="Arial"/>
      <w:b/>
      <w:bCs/>
      <w:smallCap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frerk</dc:creator>
  <cp:lastModifiedBy>frerk</cp:lastModifiedBy>
  <cp:revision>6</cp:revision>
  <dcterms:created xsi:type="dcterms:W3CDTF">2014-03-23T19:47:00Z</dcterms:created>
  <dcterms:modified xsi:type="dcterms:W3CDTF">2014-03-23T19:51:00Z</dcterms:modified>
</cp:coreProperties>
</file>